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C1" w:rsidRPr="002328D0" w:rsidRDefault="00DE41C1" w:rsidP="00964A44">
      <w:pPr>
        <w:pStyle w:val="Defaul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328D0">
        <w:rPr>
          <w:rFonts w:ascii="Times New Roman" w:hAnsi="Times New Roman" w:cs="Times New Roman"/>
          <w:sz w:val="28"/>
          <w:szCs w:val="28"/>
        </w:rPr>
        <w:t>Кадастровая палата по Республике Адыгея напоминает об окончании срока «Дачной амнистии».</w:t>
      </w:r>
    </w:p>
    <w:p w:rsidR="00964A44" w:rsidRPr="00964A44" w:rsidRDefault="00964A44" w:rsidP="00964A44">
      <w:pPr>
        <w:pStyle w:val="Defaul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564" w:rsidRPr="00A22BCB" w:rsidRDefault="00864564" w:rsidP="00A22BCB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BCB">
        <w:rPr>
          <w:rFonts w:ascii="Times New Roman" w:hAnsi="Times New Roman" w:cs="Times New Roman"/>
          <w:sz w:val="28"/>
          <w:szCs w:val="28"/>
        </w:rPr>
        <w:t>1 марта 2018 года заканчивается срок "дачной амнистии" на индивидуальные жилые дома. С этого срока утратит силу правило, что для регистрации права собственности на такие объекты недвижимости не требуется раз</w:t>
      </w:r>
      <w:r w:rsidR="00E50F13">
        <w:rPr>
          <w:rFonts w:ascii="Times New Roman" w:hAnsi="Times New Roman" w:cs="Times New Roman"/>
          <w:sz w:val="28"/>
          <w:szCs w:val="28"/>
        </w:rPr>
        <w:t>решение на ввод в эксплуатацию.</w:t>
      </w:r>
    </w:p>
    <w:p w:rsidR="00864564" w:rsidRPr="00A22BCB" w:rsidRDefault="00864564" w:rsidP="00A22BCB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BCB">
        <w:rPr>
          <w:rFonts w:ascii="Times New Roman" w:hAnsi="Times New Roman" w:cs="Times New Roman"/>
          <w:sz w:val="28"/>
          <w:szCs w:val="28"/>
        </w:rPr>
        <w:t xml:space="preserve">В связи с этим, </w:t>
      </w:r>
      <w:r w:rsidR="00A22BCB" w:rsidRPr="00A22BCB">
        <w:rPr>
          <w:rFonts w:ascii="Times New Roman" w:hAnsi="Times New Roman" w:cs="Times New Roman"/>
          <w:sz w:val="28"/>
          <w:szCs w:val="28"/>
        </w:rPr>
        <w:t xml:space="preserve"> Кадастровая палата по Республике Адыгея </w:t>
      </w:r>
      <w:r w:rsidRPr="00A22BCB">
        <w:rPr>
          <w:rFonts w:ascii="Times New Roman" w:hAnsi="Times New Roman" w:cs="Times New Roman"/>
          <w:sz w:val="28"/>
          <w:szCs w:val="28"/>
        </w:rPr>
        <w:t>рекомендует гражданам, которые построили жилые дома на земельных участках, предназначенных для индивидуального жилищного строительства или расположенных в населенных пунктах для ведения личного подсобного хозяйства, подать заявление о р</w:t>
      </w:r>
      <w:r w:rsidR="00E50F13">
        <w:rPr>
          <w:rFonts w:ascii="Times New Roman" w:hAnsi="Times New Roman" w:cs="Times New Roman"/>
          <w:sz w:val="28"/>
          <w:szCs w:val="28"/>
        </w:rPr>
        <w:t>егистрации права собственности.</w:t>
      </w:r>
    </w:p>
    <w:p w:rsidR="00A22BCB" w:rsidRPr="00A22BCB" w:rsidRDefault="00864564" w:rsidP="00A22BCB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BCB">
        <w:rPr>
          <w:rFonts w:ascii="Times New Roman" w:hAnsi="Times New Roman" w:cs="Times New Roman"/>
          <w:sz w:val="28"/>
          <w:szCs w:val="28"/>
        </w:rPr>
        <w:t xml:space="preserve">"Дачная амнистия" - это условное название принятого в 2006 году закона "О внесении изменений в некоторые законодательные акты Российской Федерации по вопросу оформления в упрощенном порядке прав граждан на отдельные </w:t>
      </w:r>
      <w:r w:rsidR="00A22BCB">
        <w:rPr>
          <w:rFonts w:ascii="Times New Roman" w:hAnsi="Times New Roman" w:cs="Times New Roman"/>
          <w:sz w:val="28"/>
          <w:szCs w:val="28"/>
        </w:rPr>
        <w:t xml:space="preserve">объекты недвижимого имущества". </w:t>
      </w:r>
      <w:r w:rsidRPr="00A22BCB">
        <w:rPr>
          <w:rFonts w:ascii="Times New Roman" w:hAnsi="Times New Roman" w:cs="Times New Roman"/>
          <w:sz w:val="28"/>
          <w:szCs w:val="28"/>
        </w:rPr>
        <w:t>Закон установил упрощенный порядок для приватизации земельных участков и располагающихся на них домов и строений, на</w:t>
      </w:r>
      <w:r w:rsidR="00E50F13">
        <w:rPr>
          <w:rFonts w:ascii="Times New Roman" w:hAnsi="Times New Roman" w:cs="Times New Roman"/>
          <w:sz w:val="28"/>
          <w:szCs w:val="28"/>
        </w:rPr>
        <w:t>ходящихся в личном пользовании.</w:t>
      </w:r>
    </w:p>
    <w:p w:rsidR="00A22BCB" w:rsidRPr="00A22BCB" w:rsidRDefault="00864564" w:rsidP="00A22BCB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BCB">
        <w:rPr>
          <w:rFonts w:ascii="Times New Roman" w:hAnsi="Times New Roman" w:cs="Times New Roman"/>
          <w:sz w:val="28"/>
          <w:szCs w:val="28"/>
        </w:rPr>
        <w:t xml:space="preserve">Для осуществления данной процедуры необходимо подать заявление в </w:t>
      </w:r>
      <w:r w:rsidR="00A22BCB" w:rsidRPr="00A2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офисах приема-выдачи документов Многофункциональных центров «Мои документы» или </w:t>
      </w:r>
      <w:r w:rsidR="00A22BCB" w:rsidRPr="00A22BCB">
        <w:rPr>
          <w:rFonts w:ascii="Times New Roman" w:hAnsi="Times New Roman" w:cs="Times New Roman"/>
          <w:sz w:val="28"/>
          <w:szCs w:val="28"/>
        </w:rPr>
        <w:t>в электронном виде на сайте Росреестра (</w:t>
      </w:r>
      <w:proofErr w:type="spellStart"/>
      <w:r w:rsidR="00A22BCB" w:rsidRPr="00A22BCB">
        <w:rPr>
          <w:rFonts w:ascii="Times New Roman" w:hAnsi="Times New Roman" w:cs="Times New Roman"/>
          <w:sz w:val="28"/>
          <w:szCs w:val="28"/>
        </w:rPr>
        <w:t>www.rosreestr.ru</w:t>
      </w:r>
      <w:proofErr w:type="spellEnd"/>
      <w:r w:rsidR="00A22BCB" w:rsidRPr="00A22BCB">
        <w:rPr>
          <w:rFonts w:ascii="Times New Roman" w:hAnsi="Times New Roman" w:cs="Times New Roman"/>
          <w:sz w:val="28"/>
          <w:szCs w:val="28"/>
        </w:rPr>
        <w:t>)</w:t>
      </w:r>
      <w:r w:rsidR="0069542C">
        <w:rPr>
          <w:rFonts w:ascii="Times New Roman" w:hAnsi="Times New Roman" w:cs="Times New Roman"/>
          <w:sz w:val="28"/>
          <w:szCs w:val="28"/>
        </w:rPr>
        <w:t>.</w:t>
      </w:r>
    </w:p>
    <w:p w:rsidR="00864564" w:rsidRPr="00A22BCB" w:rsidRDefault="00A22BCB" w:rsidP="00E32B12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BCB">
        <w:rPr>
          <w:rFonts w:ascii="Times New Roman" w:hAnsi="Times New Roman" w:cs="Times New Roman"/>
          <w:sz w:val="28"/>
          <w:szCs w:val="28"/>
        </w:rPr>
        <w:t>Заявления</w:t>
      </w:r>
      <w:r w:rsidR="0069542C">
        <w:rPr>
          <w:rFonts w:ascii="Times New Roman" w:hAnsi="Times New Roman" w:cs="Times New Roman"/>
          <w:sz w:val="28"/>
          <w:szCs w:val="28"/>
        </w:rPr>
        <w:t>,</w:t>
      </w:r>
      <w:r w:rsidRPr="00A22BCB">
        <w:rPr>
          <w:rFonts w:ascii="Times New Roman" w:hAnsi="Times New Roman" w:cs="Times New Roman"/>
          <w:sz w:val="28"/>
          <w:szCs w:val="28"/>
        </w:rPr>
        <w:t xml:space="preserve"> поданные до </w:t>
      </w:r>
      <w:r w:rsidR="00864564" w:rsidRPr="00A22BCB">
        <w:rPr>
          <w:rFonts w:ascii="Times New Roman" w:hAnsi="Times New Roman" w:cs="Times New Roman"/>
          <w:sz w:val="28"/>
          <w:szCs w:val="28"/>
        </w:rPr>
        <w:t>1 марта 2018 года, будут рассматриваться по правилам, действов</w:t>
      </w:r>
      <w:r w:rsidR="0069542C">
        <w:rPr>
          <w:rFonts w:ascii="Times New Roman" w:hAnsi="Times New Roman" w:cs="Times New Roman"/>
          <w:sz w:val="28"/>
          <w:szCs w:val="28"/>
        </w:rPr>
        <w:t>авшим до указанной даты. Следует отметить</w:t>
      </w:r>
      <w:r w:rsidR="00864564" w:rsidRPr="00A22BCB">
        <w:rPr>
          <w:rFonts w:ascii="Times New Roman" w:hAnsi="Times New Roman" w:cs="Times New Roman"/>
          <w:sz w:val="28"/>
          <w:szCs w:val="28"/>
        </w:rPr>
        <w:t>,</w:t>
      </w:r>
      <w:r w:rsidR="0069542C">
        <w:rPr>
          <w:rFonts w:ascii="Times New Roman" w:hAnsi="Times New Roman" w:cs="Times New Roman"/>
          <w:sz w:val="28"/>
          <w:szCs w:val="28"/>
        </w:rPr>
        <w:t xml:space="preserve"> что</w:t>
      </w:r>
      <w:r w:rsidR="00864564" w:rsidRPr="00A22BCB">
        <w:rPr>
          <w:rFonts w:ascii="Times New Roman" w:hAnsi="Times New Roman" w:cs="Times New Roman"/>
          <w:sz w:val="28"/>
          <w:szCs w:val="28"/>
        </w:rPr>
        <w:t xml:space="preserve"> после 1 марта 2018 года потребуется разрешение на строительство. То есть при подготовке документов на регистрацию права необходимо будет пройти определенную процедуру: подготовить техническую документацию на дом, получить разрешение на строительство в местной администрации, а также согласование в разных инстанциях.</w:t>
      </w:r>
    </w:p>
    <w:p w:rsidR="00864564" w:rsidRPr="00FB7AC7" w:rsidRDefault="00864564" w:rsidP="00DE41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4564" w:rsidRPr="00FB7AC7" w:rsidSect="00A22B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BBB"/>
    <w:rsid w:val="002328D0"/>
    <w:rsid w:val="00304114"/>
    <w:rsid w:val="0031227B"/>
    <w:rsid w:val="003129D1"/>
    <w:rsid w:val="00341AEB"/>
    <w:rsid w:val="00634BBB"/>
    <w:rsid w:val="00671B4A"/>
    <w:rsid w:val="0069542C"/>
    <w:rsid w:val="00864564"/>
    <w:rsid w:val="00964A44"/>
    <w:rsid w:val="00A22BCB"/>
    <w:rsid w:val="00D5515B"/>
    <w:rsid w:val="00DE41C1"/>
    <w:rsid w:val="00E32B12"/>
    <w:rsid w:val="00E50F13"/>
    <w:rsid w:val="00EB60D6"/>
    <w:rsid w:val="00F03E5F"/>
    <w:rsid w:val="00FB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4B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10</cp:revision>
  <dcterms:created xsi:type="dcterms:W3CDTF">2018-02-16T06:28:00Z</dcterms:created>
  <dcterms:modified xsi:type="dcterms:W3CDTF">2018-02-21T11:16:00Z</dcterms:modified>
</cp:coreProperties>
</file>